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adjustRightInd w:val="0"/>
        <w:snapToGrid w:val="0"/>
        <w:spacing w:line="560" w:lineRule="exact"/>
        <w:rPr>
          <w:rFonts w:hint="eastAsia" w:ascii="宋体" w:hAnsi="宋体" w:cs="宋体"/>
          <w:b/>
          <w:bCs/>
        </w:rPr>
      </w:pPr>
      <w:r>
        <w:rPr>
          <w:rFonts w:hint="eastAsia" w:ascii="仿宋_GB2312" w:hAnsi="宋体" w:cs="仿宋_GB2312"/>
          <w:kern w:val="0"/>
        </w:rPr>
        <w:t>附件</w:t>
      </w:r>
      <w:r>
        <w:rPr>
          <w:rFonts w:hint="eastAsia" w:ascii="仿宋_GB2312" w:hAnsi="宋体" w:cs="仿宋_GB2312"/>
          <w:kern w:val="0"/>
          <w:lang w:val="en-US" w:eastAsia="zh-CN"/>
        </w:rPr>
        <w:t>2</w:t>
      </w:r>
    </w:p>
    <w:p>
      <w:pPr>
        <w:widowControl/>
        <w:spacing w:after="105" w:line="520" w:lineRule="exact"/>
        <w:jc w:val="center"/>
        <w:rPr>
          <w:rFonts w:hint="eastAsia" w:ascii="宋体" w:hAnsi="宋体" w:cs="宋体"/>
          <w:b/>
          <w:bCs/>
        </w:rPr>
      </w:pPr>
      <w:bookmarkStart w:id="0" w:name="_GoBack"/>
      <w:r>
        <w:rPr>
          <w:rFonts w:hint="eastAsia" w:ascii="仿宋_GB2312" w:hAnsi="仿宋_GB2312" w:cs="仿宋_GB2312"/>
          <w:b/>
          <w:bCs/>
        </w:rPr>
        <w:t>2024年</w:t>
      </w:r>
      <w:r>
        <w:rPr>
          <w:rFonts w:hint="eastAsia" w:ascii="仿宋_GB2312" w:hAnsi="仿宋_GB2312" w:cs="仿宋_GB2312"/>
          <w:b/>
          <w:bCs/>
          <w:lang w:eastAsia="zh-CN"/>
        </w:rPr>
        <w:t>（</w:t>
      </w:r>
      <w:r>
        <w:rPr>
          <w:rFonts w:hint="eastAsia" w:ascii="仿宋_GB2312" w:hAnsi="仿宋_GB2312" w:cs="仿宋_GB2312"/>
          <w:b/>
          <w:bCs/>
        </w:rPr>
        <w:t>第一批</w:t>
      </w:r>
      <w:r>
        <w:rPr>
          <w:rFonts w:hint="eastAsia" w:ascii="仿宋_GB2312" w:hAnsi="仿宋_GB2312" w:cs="仿宋_GB2312"/>
          <w:b/>
          <w:bCs/>
          <w:lang w:eastAsia="zh-CN"/>
        </w:rPr>
        <w:t>）</w:t>
      </w:r>
      <w:r>
        <w:rPr>
          <w:rFonts w:hint="eastAsia" w:ascii="仿宋_GB2312" w:hAnsi="宋体" w:cs="宋体"/>
          <w:b/>
          <w:bCs/>
          <w:kern w:val="0"/>
        </w:rPr>
        <w:t>海口市第十一批旅游标准化示范单位名单（9家）</w:t>
      </w:r>
    </w:p>
    <w:bookmarkEnd w:id="0"/>
    <w:tbl>
      <w:tblPr>
        <w:tblStyle w:val="6"/>
        <w:tblW w:w="856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6047"/>
        <w:gridCol w:w="15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6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eastAsia="zh-CN"/>
              </w:rPr>
              <w:t>单位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名称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2"/>
                <w:szCs w:val="22"/>
                <w:lang w:eastAsia="zh-CN"/>
              </w:rPr>
              <w:t>综合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2"/>
                <w:szCs w:val="22"/>
              </w:rPr>
              <w:t>考评得分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6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海南观澜湖商业发展有限公司海口丽思卡尔顿酒店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923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6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海南观澜湖商业发展有限公司海口万丽酒店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920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6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海南君华海逸酒店有限公司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920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4</w:t>
            </w:r>
          </w:p>
        </w:tc>
        <w:tc>
          <w:tcPr>
            <w:tcW w:w="6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海南皇马假日酒店管理集团有限公司椰海大酒店分公司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910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5</w:t>
            </w:r>
          </w:p>
        </w:tc>
        <w:tc>
          <w:tcPr>
            <w:tcW w:w="6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海南博源酒店管理有限公司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910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6</w:t>
            </w:r>
          </w:p>
        </w:tc>
        <w:tc>
          <w:tcPr>
            <w:tcW w:w="6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海口圆林酒店管理有限公司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905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7</w:t>
            </w:r>
          </w:p>
        </w:tc>
        <w:tc>
          <w:tcPr>
            <w:tcW w:w="6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海南优团国际旅行社有限公司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902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8</w:t>
            </w:r>
          </w:p>
        </w:tc>
        <w:tc>
          <w:tcPr>
            <w:tcW w:w="6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海南汇银大酒店有限公司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865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9</w:t>
            </w:r>
          </w:p>
        </w:tc>
        <w:tc>
          <w:tcPr>
            <w:tcW w:w="6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海南天艺博轩酒店管理有限公司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860</w:t>
            </w:r>
          </w:p>
        </w:tc>
      </w:tr>
    </w:tbl>
    <w:p>
      <w:pPr>
        <w:widowControl/>
        <w:spacing w:line="520" w:lineRule="exact"/>
        <w:jc w:val="left"/>
        <w:rPr>
          <w:rFonts w:hint="eastAsia" w:asciiTheme="minorEastAsia" w:hAnsiTheme="minorEastAsia" w:eastAsiaTheme="minorEastAsia" w:cstheme="minorEastAsia"/>
          <w:b/>
          <w:color w:val="auto"/>
          <w:sz w:val="22"/>
          <w:szCs w:val="22"/>
        </w:rPr>
      </w:pPr>
    </w:p>
    <w:p>
      <w:pPr>
        <w:widowControl/>
        <w:spacing w:line="520" w:lineRule="exact"/>
        <w:jc w:val="center"/>
        <w:rPr>
          <w:rFonts w:hint="eastAsia" w:asciiTheme="minorEastAsia" w:hAnsiTheme="minorEastAsia" w:eastAsiaTheme="minorEastAsia" w:cstheme="minorEastAsia"/>
          <w:kern w:val="0"/>
          <w:sz w:val="22"/>
          <w:szCs w:val="22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eastAsia="宋体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U/y1M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eastAsia="宋体"/>
                        <w:sz w:val="22"/>
                        <w:szCs w:val="22"/>
                      </w:rPr>
                    </w:pPr>
                    <w:r>
                      <w:rPr>
                        <w:rFonts w:hint="eastAsia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hint="eastAsia"/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1</w:t>
                    </w:r>
                    <w:r>
                      <w:rPr>
                        <w:rFonts w:hint="eastAsia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  <w: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9"/>
                              <w:rFonts w:ascii="宋体" w:hAnsi="宋体" w:eastAsia="宋体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ascii="宋体" w:hAnsi="宋体" w:eastAsia="宋体"/>
                              <w:sz w:val="22"/>
                              <w:szCs w:val="22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eastAsia="宋体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ascii="宋体" w:hAnsi="宋体" w:eastAsia="宋体"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44pt;width:144pt;mso-position-horizontal:center;mso-position-horizontal-relative:margin;mso-wrap-style:none;z-index:25165721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OqXm5zwAAAAUBAAAP&#10;AAAAAAAAAAEAIAAAACIAAABkcnMvZG93bnJldi54bWxQSwECFAAUAAAACACHTuJAO32Tqa8BAABM&#10;AwAADgAAAAAAAAABACAAAAAeAQAAZHJzL2Uyb0RvYy54bWxQSwUGAAAAAAYABgBZAQAAP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9"/>
                        <w:rFonts w:ascii="宋体" w:hAnsi="宋体" w:eastAsia="宋体"/>
                        <w:sz w:val="22"/>
                        <w:szCs w:val="22"/>
                      </w:rPr>
                    </w:pPr>
                    <w:r>
                      <w:rPr>
                        <w:rFonts w:ascii="宋体" w:hAnsi="宋体" w:eastAsia="宋体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Style w:val="9"/>
                        <w:rFonts w:ascii="宋体" w:hAnsi="宋体" w:eastAsia="宋体"/>
                        <w:sz w:val="22"/>
                        <w:szCs w:val="22"/>
                      </w:rPr>
                      <w:instrText xml:space="preserve">PAGE  </w:instrText>
                    </w:r>
                    <w:r>
                      <w:rPr>
                        <w:rFonts w:ascii="宋体" w:hAnsi="宋体" w:eastAsia="宋体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Style w:val="9"/>
                        <w:rFonts w:ascii="宋体" w:hAnsi="宋体" w:eastAsia="宋体"/>
                        <w:sz w:val="22"/>
                        <w:szCs w:val="22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9213A"/>
    <w:rsid w:val="000D1587"/>
    <w:rsid w:val="00113756"/>
    <w:rsid w:val="00172A27"/>
    <w:rsid w:val="003341C2"/>
    <w:rsid w:val="00522BE4"/>
    <w:rsid w:val="0083508E"/>
    <w:rsid w:val="00AA3DAE"/>
    <w:rsid w:val="00B12D0B"/>
    <w:rsid w:val="00B35F18"/>
    <w:rsid w:val="00BA7EFC"/>
    <w:rsid w:val="00D63202"/>
    <w:rsid w:val="00E659EC"/>
    <w:rsid w:val="00EB59D9"/>
    <w:rsid w:val="017E2E02"/>
    <w:rsid w:val="05FE3543"/>
    <w:rsid w:val="063F7835"/>
    <w:rsid w:val="09493F0F"/>
    <w:rsid w:val="0C9C49B2"/>
    <w:rsid w:val="0CD0430E"/>
    <w:rsid w:val="0D873489"/>
    <w:rsid w:val="0EA10838"/>
    <w:rsid w:val="150F07F6"/>
    <w:rsid w:val="161871C7"/>
    <w:rsid w:val="166C358A"/>
    <w:rsid w:val="171113FE"/>
    <w:rsid w:val="18B72D86"/>
    <w:rsid w:val="1F4504A8"/>
    <w:rsid w:val="23A71E5E"/>
    <w:rsid w:val="249C4824"/>
    <w:rsid w:val="275E0626"/>
    <w:rsid w:val="357F187B"/>
    <w:rsid w:val="367553A6"/>
    <w:rsid w:val="3B30272B"/>
    <w:rsid w:val="3BC06B98"/>
    <w:rsid w:val="3CBA4109"/>
    <w:rsid w:val="465D62B5"/>
    <w:rsid w:val="46A21742"/>
    <w:rsid w:val="471D3EC0"/>
    <w:rsid w:val="483642AB"/>
    <w:rsid w:val="4A907930"/>
    <w:rsid w:val="4CE158D6"/>
    <w:rsid w:val="52C10A0C"/>
    <w:rsid w:val="53A13C35"/>
    <w:rsid w:val="54D92ABC"/>
    <w:rsid w:val="55CB2B2C"/>
    <w:rsid w:val="585756F2"/>
    <w:rsid w:val="5D9F7B9C"/>
    <w:rsid w:val="5E066B8B"/>
    <w:rsid w:val="60B9561D"/>
    <w:rsid w:val="644D0CDB"/>
    <w:rsid w:val="65C1275D"/>
    <w:rsid w:val="69DA38BA"/>
    <w:rsid w:val="7E83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Char Char Char Char"/>
    <w:basedOn w:val="1"/>
    <w:qFormat/>
    <w:uiPriority w:val="0"/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191</Words>
  <Characters>1095</Characters>
  <Lines>9</Lines>
  <Paragraphs>2</Paragraphs>
  <TotalTime>3</TotalTime>
  <ScaleCrop>false</ScaleCrop>
  <LinksUpToDate>false</LinksUpToDate>
  <CharactersWithSpaces>1284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2024-06-10T08:41:00Z</dcterms:created>
  <dc:creator>微软用户</dc:creator>
  <cp:lastModifiedBy>米粒</cp:lastModifiedBy>
  <cp:lastPrinted>2024-06-19T01:04:00Z</cp:lastPrinted>
  <dcterms:modified xsi:type="dcterms:W3CDTF">2024-06-19T08:30:25Z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